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2DDE" w14:textId="6C11E26F" w:rsidR="008A663E" w:rsidRPr="004D465D" w:rsidRDefault="008A663E" w:rsidP="004D465D">
      <w:pPr>
        <w:jc w:val="center"/>
        <w:rPr>
          <w:b/>
          <w:bCs/>
          <w:color w:val="8EAADB" w:themeColor="accent1" w:themeTint="99"/>
          <w:sz w:val="40"/>
          <w:szCs w:val="40"/>
          <w:u w:val="single"/>
        </w:rPr>
      </w:pPr>
      <w:r w:rsidRPr="004D465D">
        <w:rPr>
          <w:b/>
          <w:bCs/>
          <w:color w:val="8EAADB" w:themeColor="accent1" w:themeTint="99"/>
          <w:sz w:val="40"/>
          <w:szCs w:val="40"/>
          <w:u w:val="single"/>
        </w:rPr>
        <w:t>Children and young person’s care coordinator</w:t>
      </w:r>
    </w:p>
    <w:p w14:paraId="3DA40AF3" w14:textId="1BAF7D18" w:rsidR="008A663E" w:rsidRPr="003D473F" w:rsidRDefault="008A663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 xml:space="preserve">As the children and young </w:t>
      </w:r>
      <w:r w:rsidR="004D465D" w:rsidRPr="003D473F">
        <w:rPr>
          <w:color w:val="2F5496" w:themeColor="accent1" w:themeShade="BF"/>
          <w:sz w:val="24"/>
          <w:szCs w:val="24"/>
        </w:rPr>
        <w:t>person’s</w:t>
      </w:r>
      <w:r w:rsidRPr="003D473F">
        <w:rPr>
          <w:color w:val="2F5496" w:themeColor="accent1" w:themeShade="BF"/>
          <w:sz w:val="24"/>
          <w:szCs w:val="24"/>
        </w:rPr>
        <w:t xml:space="preserve"> care coordinator</w:t>
      </w:r>
      <w:r w:rsidR="004D465D" w:rsidRPr="004D465D">
        <w:rPr>
          <w:noProof/>
          <w:color w:val="2F5496" w:themeColor="accent1" w:themeShade="BF"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1458C28B" wp14:editId="2C2BFAB5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15086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1039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C07EAA" w14:textId="0B339996" w:rsidR="004D465D" w:rsidRDefault="00752B64" w:rsidP="004D465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As the children and young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persons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care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coordinator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I will look at all aspects of a child’s health needs </w:t>
                              </w:r>
                              <w:r w:rsidR="00664131">
                                <w:rPr>
                                  <w:color w:val="FFFFFF" w:themeColor="background1"/>
                                </w:rPr>
                                <w:t>and using a holistic approach offer support and guidance that will provide the best outcome.</w:t>
                              </w:r>
                            </w:p>
                            <w:p w14:paraId="5597C956" w14:textId="22BC293E" w:rsidR="00664131" w:rsidRDefault="00664131" w:rsidP="004D465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Looking into any areas that the child, families or carers may need support with and signposting them to the correct professionals.</w:t>
                              </w:r>
                            </w:p>
                            <w:p w14:paraId="42845D64" w14:textId="6DCFA21E" w:rsidR="004D465D" w:rsidRDefault="004D465D" w:rsidP="004D465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Other areas that I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am able to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support with when working with children and young people, including environment, either immediate or extended, communication and sensory needs</w:t>
                              </w:r>
                            </w:p>
                            <w:p w14:paraId="518B37D5" w14:textId="2AE783AC" w:rsidR="004D465D" w:rsidRDefault="004D465D" w:rsidP="004D465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EB32618" w14:textId="00CC9CCD" w:rsidR="004D465D" w:rsidRDefault="004D465D" w:rsidP="004D465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Committed to providing </w:t>
                              </w:r>
                              <w:r w:rsidR="004B336A">
                                <w:rPr>
                                  <w:color w:val="FFFFFF" w:themeColor="background1"/>
                                </w:rPr>
                                <w:t>children and young people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, their families and carers with</w:t>
                              </w:r>
                              <w:r w:rsidR="004B336A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quality support</w:t>
                              </w:r>
                            </w:p>
                            <w:p w14:paraId="7535C222" w14:textId="2A657FE6" w:rsidR="004D465D" w:rsidRDefault="004D465D" w:rsidP="004D465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2E8639D" w14:textId="313A44C5" w:rsidR="004D465D" w:rsidRDefault="004D465D" w:rsidP="004D465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Working together and as part of the primary care team to support children and their families and carers through personalised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82224" w14:textId="3C76AF04" w:rsidR="004D465D" w:rsidRDefault="004D465D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who I am and how can I help?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458C28B" id="Group 201" o:spid="_x0000_s1026" style="position:absolute;margin-left:92.8pt;margin-top:0;width:2in;height:641.8pt;z-index:-251655168;mso-width-percent:308;mso-height-percent:1000;mso-wrap-distance-left:18pt;mso-wrap-distance-right:18pt;mso-position-horizontal:right;mso-position-horizontal-relative:margin;mso-position-vertical:top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62C07EAA" w14:textId="0B339996" w:rsidR="004D465D" w:rsidRDefault="00752B64" w:rsidP="004D465D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As the children and young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persons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 care </w:t>
                        </w:r>
                        <w:proofErr w:type="gramStart"/>
                        <w:r>
                          <w:rPr>
                            <w:color w:val="FFFFFF" w:themeColor="background1"/>
                          </w:rPr>
                          <w:t>coordinator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I will look at all aspects of a child’s health needs </w:t>
                        </w:r>
                        <w:r w:rsidR="00664131">
                          <w:rPr>
                            <w:color w:val="FFFFFF" w:themeColor="background1"/>
                          </w:rPr>
                          <w:t>and using a holistic approach offer support and guidance that will provide the best outcome.</w:t>
                        </w:r>
                      </w:p>
                      <w:p w14:paraId="5597C956" w14:textId="22BC293E" w:rsidR="00664131" w:rsidRDefault="00664131" w:rsidP="004D465D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Looking into any areas that the child, families or carers may need support with and signposting them to the correct professionals.</w:t>
                        </w:r>
                      </w:p>
                      <w:p w14:paraId="42845D64" w14:textId="6DCFA21E" w:rsidR="004D465D" w:rsidRDefault="004D465D" w:rsidP="004D465D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Other areas that I </w:t>
                        </w:r>
                        <w:proofErr w:type="gramStart"/>
                        <w:r>
                          <w:rPr>
                            <w:color w:val="FFFFFF" w:themeColor="background1"/>
                          </w:rPr>
                          <w:t>am able to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support with when working with children and young people, including environment, either immediate or extended, communication and sensory needs</w:t>
                        </w:r>
                      </w:p>
                      <w:p w14:paraId="518B37D5" w14:textId="2AE783AC" w:rsidR="004D465D" w:rsidRDefault="004D465D" w:rsidP="004D465D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EB32618" w14:textId="00CC9CCD" w:rsidR="004D465D" w:rsidRDefault="004D465D" w:rsidP="004D465D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Committed to providing </w:t>
                        </w:r>
                        <w:r w:rsidR="004B336A">
                          <w:rPr>
                            <w:color w:val="FFFFFF" w:themeColor="background1"/>
                          </w:rPr>
                          <w:t>children and young people</w:t>
                        </w:r>
                        <w:r>
                          <w:rPr>
                            <w:color w:val="FFFFFF" w:themeColor="background1"/>
                          </w:rPr>
                          <w:t>, their families and carers with</w:t>
                        </w:r>
                        <w:r w:rsidR="004B336A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quality support</w:t>
                        </w:r>
                      </w:p>
                      <w:p w14:paraId="7535C222" w14:textId="2A657FE6" w:rsidR="004D465D" w:rsidRDefault="004D465D" w:rsidP="004D465D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12E8639D" w14:textId="313A44C5" w:rsidR="004D465D" w:rsidRDefault="004D465D" w:rsidP="004D465D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Working together and as part of the primary care team to support children and their families and carers through personalised care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0DC82224" w14:textId="3C76AF04" w:rsidR="004D465D" w:rsidRDefault="004D465D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who I am and how can I help?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3D473F">
        <w:rPr>
          <w:color w:val="2F5496" w:themeColor="accent1" w:themeShade="BF"/>
          <w:sz w:val="24"/>
          <w:szCs w:val="24"/>
        </w:rPr>
        <w:t xml:space="preserve"> my role is to proactively identify and work with people in need of additional support.</w:t>
      </w:r>
    </w:p>
    <w:p w14:paraId="3DAB6EE1" w14:textId="1B2BB947" w:rsidR="008A663E" w:rsidRPr="003D473F" w:rsidRDefault="008A663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>Provide care and navigation of care and support across health and care services.</w:t>
      </w:r>
    </w:p>
    <w:p w14:paraId="776F890B" w14:textId="33D1E82F" w:rsidR="008A663E" w:rsidRPr="003D473F" w:rsidRDefault="008A663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>Act as a central point of contact</w:t>
      </w:r>
    </w:p>
    <w:p w14:paraId="16C5195C" w14:textId="003FDBAF" w:rsidR="008A663E" w:rsidRPr="003D473F" w:rsidRDefault="008A663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 xml:space="preserve">Work alongside </w:t>
      </w:r>
      <w:r w:rsidR="00664131">
        <w:rPr>
          <w:color w:val="2F5496" w:themeColor="accent1" w:themeShade="BF"/>
          <w:sz w:val="24"/>
          <w:szCs w:val="24"/>
        </w:rPr>
        <w:t>other healthcare professionals to ensure best possible outcome.</w:t>
      </w:r>
    </w:p>
    <w:p w14:paraId="24FC20C2" w14:textId="2541559A" w:rsidR="003D473F" w:rsidRPr="004D465D" w:rsidRDefault="00752B64" w:rsidP="003D473F">
      <w:pPr>
        <w:rPr>
          <w:color w:val="2F5496" w:themeColor="accent1" w:themeShade="BF"/>
          <w:sz w:val="36"/>
          <w:szCs w:val="36"/>
        </w:rPr>
      </w:pPr>
      <w:r>
        <w:rPr>
          <w:noProof/>
          <w:color w:val="2F5496" w:themeColor="accent1" w:themeShade="BF"/>
          <w:sz w:val="36"/>
          <w:szCs w:val="36"/>
        </w:rPr>
        <w:drawing>
          <wp:inline distT="0" distB="0" distL="0" distR="0" wp14:anchorId="567DAF50" wp14:editId="03DEABE4">
            <wp:extent cx="3609975" cy="1261877"/>
            <wp:effectExtent l="0" t="0" r="0" b="0"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01" cy="127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91D3" w14:textId="77777777" w:rsidR="00752B64" w:rsidRDefault="00752B64" w:rsidP="003D473F">
      <w:pPr>
        <w:rPr>
          <w:b/>
          <w:bCs/>
          <w:i/>
          <w:iCs/>
          <w:color w:val="2F5496" w:themeColor="accent1" w:themeShade="BF"/>
          <w:sz w:val="32"/>
          <w:szCs w:val="32"/>
          <w:u w:val="single"/>
        </w:rPr>
      </w:pPr>
    </w:p>
    <w:p w14:paraId="3BB70E5D" w14:textId="0089E13D" w:rsidR="008A663E" w:rsidRPr="003D473F" w:rsidRDefault="008A663E" w:rsidP="003D473F">
      <w:pPr>
        <w:rPr>
          <w:b/>
          <w:bCs/>
          <w:i/>
          <w:iCs/>
          <w:color w:val="2F5496" w:themeColor="accent1" w:themeShade="BF"/>
          <w:sz w:val="32"/>
          <w:szCs w:val="32"/>
          <w:u w:val="single"/>
        </w:rPr>
      </w:pPr>
      <w:r w:rsidRPr="003D473F">
        <w:rPr>
          <w:b/>
          <w:bCs/>
          <w:i/>
          <w:iCs/>
          <w:color w:val="2F5496" w:themeColor="accent1" w:themeShade="BF"/>
          <w:sz w:val="32"/>
          <w:szCs w:val="32"/>
          <w:u w:val="single"/>
        </w:rPr>
        <w:t xml:space="preserve">I will do this by </w:t>
      </w:r>
    </w:p>
    <w:p w14:paraId="68183597" w14:textId="1FCF088D" w:rsidR="008A663E" w:rsidRPr="003D473F" w:rsidRDefault="00F7050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>Supporting people to develop personalised care and support plans</w:t>
      </w:r>
    </w:p>
    <w:p w14:paraId="6487BD12" w14:textId="01364DDD" w:rsidR="00F7050E" w:rsidRPr="003D473F" w:rsidRDefault="00F7050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>Review patients needs to help them access the services and</w:t>
      </w:r>
      <w:r w:rsidR="004B336A">
        <w:rPr>
          <w:color w:val="2F5496" w:themeColor="accent1" w:themeShade="BF"/>
          <w:sz w:val="24"/>
          <w:szCs w:val="24"/>
        </w:rPr>
        <w:t xml:space="preserve"> follow</w:t>
      </w:r>
      <w:r w:rsidRPr="003D473F">
        <w:rPr>
          <w:color w:val="2F5496" w:themeColor="accent1" w:themeShade="BF"/>
          <w:sz w:val="24"/>
          <w:szCs w:val="24"/>
        </w:rPr>
        <w:t xml:space="preserve"> support plans</w:t>
      </w:r>
    </w:p>
    <w:p w14:paraId="1792DF14" w14:textId="3F789CFF" w:rsidR="00F7050E" w:rsidRPr="003D473F" w:rsidRDefault="00F7050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>Refer or signpost people to the wider team to offer personalised support.</w:t>
      </w:r>
    </w:p>
    <w:p w14:paraId="5174450A" w14:textId="5D7C3C87" w:rsidR="00F7050E" w:rsidRPr="004D465D" w:rsidRDefault="00F7050E" w:rsidP="003D473F">
      <w:pPr>
        <w:rPr>
          <w:color w:val="2F5496" w:themeColor="accent1" w:themeShade="BF"/>
          <w:sz w:val="24"/>
          <w:szCs w:val="24"/>
        </w:rPr>
      </w:pPr>
      <w:r w:rsidRPr="003D473F">
        <w:rPr>
          <w:color w:val="2F5496" w:themeColor="accent1" w:themeShade="BF"/>
          <w:sz w:val="24"/>
          <w:szCs w:val="24"/>
        </w:rPr>
        <w:t xml:space="preserve">Provide time, capacity and expertise to support </w:t>
      </w:r>
      <w:r w:rsidR="007D3C80">
        <w:rPr>
          <w:color w:val="2F5496" w:themeColor="accent1" w:themeShade="BF"/>
          <w:sz w:val="24"/>
          <w:szCs w:val="24"/>
        </w:rPr>
        <w:t xml:space="preserve">children and families </w:t>
      </w:r>
      <w:r w:rsidRPr="003D473F">
        <w:rPr>
          <w:color w:val="2F5496" w:themeColor="accent1" w:themeShade="BF"/>
          <w:sz w:val="24"/>
          <w:szCs w:val="24"/>
        </w:rPr>
        <w:t>in preparing for or following up clinical conversations they may have.</w:t>
      </w:r>
    </w:p>
    <w:p w14:paraId="34B5AF40" w14:textId="45F137BD" w:rsidR="003D473F" w:rsidRDefault="003D473F" w:rsidP="003D473F">
      <w:pPr>
        <w:rPr>
          <w:color w:val="2F5496" w:themeColor="accent1" w:themeShade="BF"/>
          <w:sz w:val="28"/>
          <w:szCs w:val="28"/>
        </w:rPr>
      </w:pPr>
    </w:p>
    <w:p w14:paraId="51F42075" w14:textId="1250540B" w:rsidR="00752B64" w:rsidRPr="003D473F" w:rsidRDefault="00175B4D" w:rsidP="003D473F">
      <w:pPr>
        <w:rPr>
          <w:color w:val="2F5496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2EB4E2A5" wp14:editId="5494254A">
            <wp:extent cx="3689350" cy="1130300"/>
            <wp:effectExtent l="0" t="0" r="6350" b="0"/>
            <wp:docPr id="6" name="Picture 6" descr="Image result for Car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re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68" cy="114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B64" w:rsidRPr="003D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A9E3" w14:textId="77777777" w:rsidR="001F137C" w:rsidRDefault="001F137C" w:rsidP="00175B4D">
      <w:pPr>
        <w:spacing w:after="0" w:line="240" w:lineRule="auto"/>
      </w:pPr>
      <w:r>
        <w:separator/>
      </w:r>
    </w:p>
  </w:endnote>
  <w:endnote w:type="continuationSeparator" w:id="0">
    <w:p w14:paraId="13BBB5B9" w14:textId="77777777" w:rsidR="001F137C" w:rsidRDefault="001F137C" w:rsidP="001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E6D2" w14:textId="77777777" w:rsidR="001F137C" w:rsidRDefault="001F137C" w:rsidP="00175B4D">
      <w:pPr>
        <w:spacing w:after="0" w:line="240" w:lineRule="auto"/>
      </w:pPr>
      <w:r>
        <w:separator/>
      </w:r>
    </w:p>
  </w:footnote>
  <w:footnote w:type="continuationSeparator" w:id="0">
    <w:p w14:paraId="57257479" w14:textId="77777777" w:rsidR="001F137C" w:rsidRDefault="001F137C" w:rsidP="0017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3E"/>
    <w:rsid w:val="00175B4D"/>
    <w:rsid w:val="001F137C"/>
    <w:rsid w:val="003D473F"/>
    <w:rsid w:val="004B336A"/>
    <w:rsid w:val="004D465D"/>
    <w:rsid w:val="005B296C"/>
    <w:rsid w:val="00664131"/>
    <w:rsid w:val="00752B64"/>
    <w:rsid w:val="007D3C80"/>
    <w:rsid w:val="008A663E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9DAA"/>
  <w15:chartTrackingRefBased/>
  <w15:docId w15:val="{AA7D0A7D-DF4D-4E5A-99B2-8835BFDE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3E"/>
  </w:style>
  <w:style w:type="paragraph" w:styleId="Heading1">
    <w:name w:val="heading 1"/>
    <w:basedOn w:val="Normal"/>
    <w:next w:val="Normal"/>
    <w:link w:val="Heading1Char"/>
    <w:uiPriority w:val="9"/>
    <w:qFormat/>
    <w:rsid w:val="008A663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3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3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3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3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3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3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3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3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3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3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3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3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3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3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66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66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3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3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A663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A663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A663E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8A66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663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663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3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3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A663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663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A663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A663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A663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63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D473F"/>
  </w:style>
  <w:style w:type="paragraph" w:styleId="Header">
    <w:name w:val="header"/>
    <w:basedOn w:val="Normal"/>
    <w:link w:val="HeaderChar"/>
    <w:uiPriority w:val="99"/>
    <w:unhideWhenUsed/>
    <w:rsid w:val="0017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4D"/>
  </w:style>
  <w:style w:type="paragraph" w:styleId="Footer">
    <w:name w:val="footer"/>
    <w:basedOn w:val="Normal"/>
    <w:link w:val="FooterChar"/>
    <w:uiPriority w:val="99"/>
    <w:unhideWhenUsed/>
    <w:rsid w:val="0017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BANNISTER, Lucy (NHS CHESHIRE AND MERSEYSIDE ICB - 02E)</dc:creator>
  <cp:keywords/>
  <dc:description/>
  <cp:lastModifiedBy>BANNISTER, Lucy (NHS CHESHIRE AND MERSEYSIDE ICB - 02E)</cp:lastModifiedBy>
  <cp:revision>4</cp:revision>
  <dcterms:created xsi:type="dcterms:W3CDTF">2022-10-31T11:16:00Z</dcterms:created>
  <dcterms:modified xsi:type="dcterms:W3CDTF">2022-12-06T09:36:00Z</dcterms:modified>
</cp:coreProperties>
</file>